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Kurpis Joseph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PAO and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99"/>
        <w:gridCol w:w="903"/>
        <w:gridCol w:w="773"/>
        <w:gridCol w:w="599"/>
        <w:gridCol w:w="343"/>
        <w:gridCol w:w="873"/>
        <w:gridCol w:w="440"/>
        <w:gridCol w:w="603"/>
        <w:gridCol w:w="1173"/>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0.614</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1,693.03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93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1.3844</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421.1378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1.5099</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449.935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S. Kurpis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7048"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4791</Characters>
  <CharactersWithSpaces>5584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